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1B2F" w14:textId="77777777" w:rsidR="00F971AF" w:rsidRPr="00DB7946" w:rsidRDefault="00F971AF" w:rsidP="00F971AF">
      <w:pPr>
        <w:keepNext/>
        <w:jc w:val="center"/>
        <w:outlineLvl w:val="0"/>
        <w:rPr>
          <w:b/>
          <w:bCs/>
          <w:kern w:val="28"/>
          <w:sz w:val="40"/>
          <w:szCs w:val="40"/>
        </w:rPr>
      </w:pPr>
      <w:r w:rsidRPr="00DB7946">
        <w:rPr>
          <w:b/>
          <w:bCs/>
          <w:kern w:val="28"/>
          <w:sz w:val="40"/>
          <w:szCs w:val="40"/>
        </w:rPr>
        <w:t>Obec Otmarov, Otmarov č.p.56, 664 57 Měnín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F971AF" w:rsidRPr="002F262C" w14:paraId="26DCEDC3" w14:textId="77777777" w:rsidTr="00DE398B">
        <w:trPr>
          <w:trHeight w:val="65"/>
        </w:trPr>
        <w:tc>
          <w:tcPr>
            <w:tcW w:w="9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2C9F03" w14:textId="77777777" w:rsidR="00F971AF" w:rsidRPr="002F262C" w:rsidRDefault="00F971AF" w:rsidP="00DE398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49A2A1C" w14:textId="77777777" w:rsidR="00F971AF" w:rsidRPr="002F262C" w:rsidRDefault="00F971AF" w:rsidP="00F971AF">
      <w:pPr>
        <w:rPr>
          <w:sz w:val="4"/>
          <w:szCs w:val="4"/>
        </w:rPr>
      </w:pPr>
    </w:p>
    <w:p w14:paraId="294E269A" w14:textId="77777777" w:rsidR="00F971AF" w:rsidRPr="00A4129E" w:rsidRDefault="00F971AF" w:rsidP="00F971AF">
      <w:pPr>
        <w:jc w:val="center"/>
      </w:pPr>
    </w:p>
    <w:p w14:paraId="362B9ECA" w14:textId="77777777" w:rsidR="00F971AF" w:rsidRPr="00F10853" w:rsidRDefault="00F971AF" w:rsidP="00F971AF">
      <w:pPr>
        <w:jc w:val="center"/>
        <w:rPr>
          <w:b/>
          <w:bCs/>
          <w:sz w:val="36"/>
          <w:szCs w:val="32"/>
        </w:rPr>
      </w:pPr>
      <w:r w:rsidRPr="00F10853">
        <w:rPr>
          <w:b/>
          <w:bCs/>
          <w:sz w:val="36"/>
          <w:szCs w:val="32"/>
        </w:rPr>
        <w:t>V e ř e j n á    v y h l á š k</w:t>
      </w:r>
      <w:r>
        <w:rPr>
          <w:b/>
          <w:bCs/>
          <w:sz w:val="36"/>
          <w:szCs w:val="32"/>
        </w:rPr>
        <w:t> </w:t>
      </w:r>
      <w:proofErr w:type="gramStart"/>
      <w:r w:rsidRPr="00F10853">
        <w:rPr>
          <w:b/>
          <w:bCs/>
          <w:sz w:val="36"/>
          <w:szCs w:val="32"/>
        </w:rPr>
        <w:t>a</w:t>
      </w:r>
      <w:r>
        <w:rPr>
          <w:b/>
          <w:bCs/>
          <w:sz w:val="36"/>
          <w:szCs w:val="32"/>
        </w:rPr>
        <w:t xml:space="preserve"> </w:t>
      </w:r>
      <w:r w:rsidRPr="00F10853">
        <w:rPr>
          <w:b/>
          <w:bCs/>
          <w:sz w:val="36"/>
          <w:szCs w:val="32"/>
        </w:rPr>
        <w:t xml:space="preserve"> –</w:t>
      </w:r>
      <w:proofErr w:type="gramEnd"/>
      <w:r w:rsidRPr="00F10853">
        <w:rPr>
          <w:b/>
          <w:bCs/>
          <w:sz w:val="36"/>
          <w:szCs w:val="32"/>
        </w:rPr>
        <w:t xml:space="preserve"> </w:t>
      </w:r>
      <w:r>
        <w:rPr>
          <w:b/>
          <w:bCs/>
          <w:sz w:val="36"/>
          <w:szCs w:val="32"/>
        </w:rPr>
        <w:t xml:space="preserve"> </w:t>
      </w:r>
      <w:r w:rsidRPr="00F10853">
        <w:rPr>
          <w:b/>
          <w:bCs/>
          <w:sz w:val="36"/>
          <w:szCs w:val="32"/>
        </w:rPr>
        <w:t>o z n á m e n í</w:t>
      </w:r>
    </w:p>
    <w:p w14:paraId="427771BE" w14:textId="77777777" w:rsidR="00F971AF" w:rsidRPr="00AF1D64" w:rsidRDefault="00F971AF" w:rsidP="00F971AF">
      <w:pPr>
        <w:spacing w:before="120"/>
        <w:jc w:val="both"/>
      </w:pPr>
    </w:p>
    <w:p w14:paraId="7B534F00" w14:textId="77777777" w:rsidR="00F971AF" w:rsidRPr="006A0C85" w:rsidRDefault="00F971AF" w:rsidP="00F971AF">
      <w:pPr>
        <w:jc w:val="both"/>
      </w:pPr>
      <w:r w:rsidRPr="006A0C85">
        <w:t xml:space="preserve">Zastupitelstvo obce </w:t>
      </w:r>
      <w:r>
        <w:t>Otmarov</w:t>
      </w:r>
      <w:r w:rsidRPr="006A0C85">
        <w:t xml:space="preserve"> příslušné podle § 6 odst. 5) písmena c) zákona č. 183/2006 Sb., o územním plánování a stavebním řádu v platném znění (stavebního zákona) za použití § 43 odst. 4), § 5</w:t>
      </w:r>
      <w:r w:rsidR="00C06A1F">
        <w:t>5</w:t>
      </w:r>
      <w:r w:rsidRPr="006A0C85">
        <w:t xml:space="preserve"> odst. </w:t>
      </w:r>
      <w:r w:rsidR="00C06A1F">
        <w:t xml:space="preserve">6), §55b odst. 10 </w:t>
      </w:r>
      <w:r w:rsidRPr="006A0C85">
        <w:t>stavebního zákona, dále § 171, § 173 a § 174 zákona č. 500/2004 Sb., správní řád v platném znění a § 13 a přílohy č. 7 k vyhlášce č. 500/2006 Sb., o územně analytických podkladech, územně plánovací dokumentaci a způsobu evidence územně plánovací činnosti v platném znění</w:t>
      </w:r>
    </w:p>
    <w:p w14:paraId="460AB00E" w14:textId="77777777" w:rsidR="00F971AF" w:rsidRPr="006A0C85" w:rsidRDefault="00F971AF" w:rsidP="00F971AF">
      <w:pPr>
        <w:jc w:val="both"/>
      </w:pPr>
    </w:p>
    <w:p w14:paraId="2310E912" w14:textId="77777777" w:rsidR="00F971AF" w:rsidRPr="002875C0" w:rsidRDefault="00F971AF" w:rsidP="00F971AF">
      <w:pPr>
        <w:jc w:val="center"/>
        <w:rPr>
          <w:b/>
          <w:bCs/>
          <w:sz w:val="28"/>
          <w:szCs w:val="28"/>
        </w:rPr>
      </w:pPr>
      <w:r w:rsidRPr="002875C0">
        <w:rPr>
          <w:b/>
          <w:bCs/>
          <w:sz w:val="28"/>
          <w:szCs w:val="28"/>
        </w:rPr>
        <w:t>v y d á v á</w:t>
      </w:r>
    </w:p>
    <w:p w14:paraId="5ACA252A" w14:textId="77777777" w:rsidR="00F971AF" w:rsidRPr="006A0C85" w:rsidRDefault="00F971AF" w:rsidP="00F971AF">
      <w:pPr>
        <w:adjustRightInd w:val="0"/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</w:t>
      </w:r>
      <w:r w:rsidRPr="006A0C8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měnu č.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II</w:t>
      </w:r>
      <w:r w:rsidRPr="006A0C8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územního plánu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Otmarov </w:t>
      </w:r>
      <w:r w:rsidRPr="006A0C85">
        <w:t xml:space="preserve">účinného od </w:t>
      </w:r>
      <w:r>
        <w:t>9.7.2015</w:t>
      </w:r>
      <w:r w:rsidRPr="006A0C85">
        <w:t xml:space="preserve"> </w:t>
      </w:r>
    </w:p>
    <w:p w14:paraId="18009CFE" w14:textId="77777777" w:rsidR="00F971AF" w:rsidRDefault="00F971AF" w:rsidP="00F971AF">
      <w:pPr>
        <w:jc w:val="both"/>
        <w:rPr>
          <w:bCs/>
        </w:rPr>
      </w:pPr>
    </w:p>
    <w:p w14:paraId="6A9382DB" w14:textId="77777777" w:rsidR="00F971AF" w:rsidRPr="00C40923" w:rsidRDefault="00F971AF" w:rsidP="00F971AF">
      <w:pPr>
        <w:jc w:val="both"/>
        <w:rPr>
          <w:bCs/>
        </w:rPr>
      </w:pPr>
      <w:r w:rsidRPr="00C40923">
        <w:rPr>
          <w:bCs/>
        </w:rPr>
        <w:t xml:space="preserve">Jedná </w:t>
      </w:r>
      <w:r>
        <w:rPr>
          <w:bCs/>
        </w:rPr>
        <w:t>se</w:t>
      </w:r>
      <w:r w:rsidRPr="00C40923">
        <w:rPr>
          <w:bCs/>
        </w:rPr>
        <w:t xml:space="preserve"> </w:t>
      </w:r>
      <w:r>
        <w:rPr>
          <w:bCs/>
        </w:rPr>
        <w:t xml:space="preserve">zejména </w:t>
      </w:r>
      <w:r w:rsidRPr="00C40923">
        <w:rPr>
          <w:bCs/>
        </w:rPr>
        <w:t>o</w:t>
      </w:r>
      <w:r>
        <w:rPr>
          <w:bCs/>
        </w:rPr>
        <w:t>:</w:t>
      </w:r>
    </w:p>
    <w:p w14:paraId="380FE972" w14:textId="77777777" w:rsidR="00F971AF" w:rsidRPr="009C24AB" w:rsidRDefault="00F971AF" w:rsidP="00F971AF">
      <w:pPr>
        <w:numPr>
          <w:ilvl w:val="0"/>
          <w:numId w:val="1"/>
        </w:numPr>
        <w:jc w:val="both"/>
        <w:rPr>
          <w:bCs/>
        </w:rPr>
      </w:pPr>
      <w:r>
        <w:t>Vymezení zastavitelné plochy ZMII – plochy bydlení venkovského, plochy veřejných prostranství</w:t>
      </w:r>
    </w:p>
    <w:p w14:paraId="557B84BE" w14:textId="77777777" w:rsidR="00F971AF" w:rsidRPr="00D850C7" w:rsidRDefault="00F971AF" w:rsidP="00F971AF">
      <w:pPr>
        <w:numPr>
          <w:ilvl w:val="0"/>
          <w:numId w:val="1"/>
        </w:numPr>
        <w:jc w:val="both"/>
        <w:rPr>
          <w:b/>
          <w:bCs/>
          <w:szCs w:val="20"/>
        </w:rPr>
      </w:pPr>
      <w:r>
        <w:t>Aktualizaci zastavěného území</w:t>
      </w:r>
    </w:p>
    <w:p w14:paraId="7EA04E0D" w14:textId="77777777" w:rsidR="00F971AF" w:rsidRDefault="00F971AF" w:rsidP="00F971AF">
      <w:pPr>
        <w:jc w:val="center"/>
        <w:rPr>
          <w:bCs/>
          <w:szCs w:val="20"/>
          <w:u w:val="single"/>
        </w:rPr>
      </w:pPr>
    </w:p>
    <w:p w14:paraId="66DF518A" w14:textId="77777777" w:rsidR="00F971AF" w:rsidRPr="00633D81" w:rsidRDefault="00F971AF" w:rsidP="00F971AF">
      <w:pPr>
        <w:rPr>
          <w:bCs/>
          <w:szCs w:val="20"/>
        </w:rPr>
      </w:pPr>
      <w:r w:rsidRPr="00633D81">
        <w:rPr>
          <w:bCs/>
          <w:szCs w:val="20"/>
        </w:rPr>
        <w:t xml:space="preserve">Touto veřejnou vyhláškou se rovněž doručuje úplné znění územního plánu po změně č. </w:t>
      </w:r>
      <w:r>
        <w:rPr>
          <w:bCs/>
          <w:szCs w:val="20"/>
        </w:rPr>
        <w:t>II</w:t>
      </w:r>
      <w:r w:rsidRPr="00633D81">
        <w:rPr>
          <w:bCs/>
          <w:szCs w:val="20"/>
        </w:rPr>
        <w:t xml:space="preserve"> územního plánu </w:t>
      </w:r>
      <w:r>
        <w:rPr>
          <w:bCs/>
          <w:szCs w:val="20"/>
        </w:rPr>
        <w:t>Otmarov.</w:t>
      </w:r>
    </w:p>
    <w:p w14:paraId="20480F0D" w14:textId="77777777" w:rsidR="00F971AF" w:rsidRDefault="00F971AF" w:rsidP="00F971AF">
      <w:pPr>
        <w:jc w:val="center"/>
        <w:rPr>
          <w:bCs/>
          <w:szCs w:val="20"/>
          <w:u w:val="single"/>
        </w:rPr>
      </w:pPr>
    </w:p>
    <w:p w14:paraId="07761921" w14:textId="77777777" w:rsidR="00F971AF" w:rsidRPr="00F10853" w:rsidRDefault="00F971AF" w:rsidP="00F971AF">
      <w:pPr>
        <w:jc w:val="both"/>
        <w:rPr>
          <w:bCs/>
          <w:szCs w:val="20"/>
          <w:u w:val="single"/>
        </w:rPr>
      </w:pPr>
      <w:r w:rsidRPr="00F10853">
        <w:rPr>
          <w:bCs/>
          <w:szCs w:val="20"/>
          <w:u w:val="single"/>
        </w:rPr>
        <w:t xml:space="preserve">Celý obsah opatření obecné povahy, jímž se </w:t>
      </w:r>
      <w:r>
        <w:rPr>
          <w:bCs/>
          <w:szCs w:val="20"/>
          <w:u w:val="single"/>
        </w:rPr>
        <w:t xml:space="preserve">změna </w:t>
      </w:r>
      <w:r w:rsidRPr="00633D81">
        <w:rPr>
          <w:bCs/>
          <w:szCs w:val="20"/>
          <w:u w:val="single"/>
        </w:rPr>
        <w:t xml:space="preserve">č. </w:t>
      </w:r>
      <w:r>
        <w:rPr>
          <w:bCs/>
          <w:szCs w:val="20"/>
          <w:u w:val="single"/>
        </w:rPr>
        <w:t>II</w:t>
      </w:r>
      <w:r w:rsidRPr="00633D81">
        <w:rPr>
          <w:bCs/>
          <w:szCs w:val="20"/>
          <w:u w:val="single"/>
        </w:rPr>
        <w:t xml:space="preserve"> územního plánu </w:t>
      </w:r>
      <w:proofErr w:type="gramStart"/>
      <w:r>
        <w:rPr>
          <w:bCs/>
          <w:szCs w:val="20"/>
          <w:u w:val="single"/>
        </w:rPr>
        <w:t>Otmarov  vydává</w:t>
      </w:r>
      <w:proofErr w:type="gramEnd"/>
      <w:r>
        <w:rPr>
          <w:bCs/>
          <w:szCs w:val="20"/>
          <w:u w:val="single"/>
        </w:rPr>
        <w:t xml:space="preserve"> a </w:t>
      </w:r>
      <w:r w:rsidRPr="00633D81">
        <w:rPr>
          <w:bCs/>
          <w:szCs w:val="20"/>
          <w:u w:val="single"/>
        </w:rPr>
        <w:t xml:space="preserve">úplné znění územního plánu po změně č. </w:t>
      </w:r>
      <w:r>
        <w:rPr>
          <w:bCs/>
          <w:szCs w:val="20"/>
          <w:u w:val="single"/>
        </w:rPr>
        <w:t>II</w:t>
      </w:r>
      <w:r w:rsidRPr="00633D81">
        <w:rPr>
          <w:bCs/>
          <w:szCs w:val="20"/>
          <w:u w:val="single"/>
        </w:rPr>
        <w:t xml:space="preserve"> územního plánu </w:t>
      </w:r>
      <w:r>
        <w:rPr>
          <w:bCs/>
          <w:szCs w:val="20"/>
          <w:u w:val="single"/>
        </w:rPr>
        <w:t xml:space="preserve">Otmarov, </w:t>
      </w:r>
      <w:r w:rsidRPr="00F10853">
        <w:rPr>
          <w:bCs/>
          <w:szCs w:val="20"/>
          <w:u w:val="single"/>
        </w:rPr>
        <w:t xml:space="preserve">bude vzhledem k rozsahu písemnosti k  </w:t>
      </w:r>
      <w:r>
        <w:rPr>
          <w:bCs/>
          <w:szCs w:val="20"/>
          <w:u w:val="single"/>
        </w:rPr>
        <w:t>n</w:t>
      </w:r>
      <w:r w:rsidRPr="00F10853">
        <w:rPr>
          <w:bCs/>
          <w:szCs w:val="20"/>
          <w:u w:val="single"/>
        </w:rPr>
        <w:t xml:space="preserve">ahlédnutí na </w:t>
      </w:r>
      <w:r>
        <w:rPr>
          <w:bCs/>
          <w:szCs w:val="20"/>
          <w:u w:val="single"/>
        </w:rPr>
        <w:t xml:space="preserve">Obecním úřadu Otmarov </w:t>
      </w:r>
      <w:r w:rsidRPr="00F10853">
        <w:rPr>
          <w:bCs/>
          <w:szCs w:val="20"/>
          <w:u w:val="single"/>
        </w:rPr>
        <w:t>od data vyvěšení až do nabytí účinnosti tohoto opatření obecné povahy, tedy po dobu 15 dní</w:t>
      </w:r>
    </w:p>
    <w:p w14:paraId="58AEAB54" w14:textId="77777777" w:rsidR="00F971AF" w:rsidRPr="00F10853" w:rsidRDefault="00F971AF" w:rsidP="00F971AF">
      <w:pPr>
        <w:jc w:val="both"/>
        <w:rPr>
          <w:szCs w:val="20"/>
        </w:rPr>
      </w:pPr>
    </w:p>
    <w:p w14:paraId="3FEF9307" w14:textId="77777777" w:rsidR="00F971AF" w:rsidRPr="00F10853" w:rsidRDefault="00F971AF" w:rsidP="00F971AF">
      <w:pPr>
        <w:jc w:val="both"/>
        <w:rPr>
          <w:szCs w:val="20"/>
        </w:rPr>
      </w:pPr>
      <w:r w:rsidRPr="00DB7946">
        <w:rPr>
          <w:bCs/>
          <w:szCs w:val="20"/>
        </w:rPr>
        <w:t xml:space="preserve">Celý obsah změny č. </w:t>
      </w:r>
      <w:r>
        <w:rPr>
          <w:bCs/>
          <w:szCs w:val="20"/>
        </w:rPr>
        <w:t>II</w:t>
      </w:r>
      <w:r w:rsidRPr="00DB7946">
        <w:rPr>
          <w:bCs/>
          <w:szCs w:val="20"/>
        </w:rPr>
        <w:t xml:space="preserve"> územního plánu Otmarov a úplného znění územního plánu po změně č. </w:t>
      </w:r>
      <w:r>
        <w:rPr>
          <w:bCs/>
          <w:szCs w:val="20"/>
        </w:rPr>
        <w:t xml:space="preserve">II </w:t>
      </w:r>
      <w:r w:rsidRPr="00DB7946">
        <w:rPr>
          <w:bCs/>
          <w:szCs w:val="20"/>
        </w:rPr>
        <w:t>územního plánu Otmarov je k nahlédnutí,</w:t>
      </w:r>
      <w:r>
        <w:rPr>
          <w:bCs/>
          <w:szCs w:val="20"/>
        </w:rPr>
        <w:t xml:space="preserve"> </w:t>
      </w:r>
      <w:r w:rsidRPr="00DB7946">
        <w:rPr>
          <w:bCs/>
          <w:szCs w:val="20"/>
        </w:rPr>
        <w:t>jak bylo výše uvedeno, zejména v úřední dny</w:t>
      </w:r>
      <w:r w:rsidRPr="00DB7946">
        <w:rPr>
          <w:b/>
          <w:bCs/>
          <w:szCs w:val="20"/>
        </w:rPr>
        <w:t xml:space="preserve"> </w:t>
      </w:r>
      <w:r w:rsidRPr="00DB7946">
        <w:rPr>
          <w:bCs/>
          <w:szCs w:val="20"/>
        </w:rPr>
        <w:t>v úředních</w:t>
      </w:r>
      <w:r>
        <w:rPr>
          <w:szCs w:val="20"/>
        </w:rPr>
        <w:t xml:space="preserve"> hodinách</w:t>
      </w:r>
      <w:r w:rsidRPr="00F10853">
        <w:rPr>
          <w:szCs w:val="20"/>
        </w:rPr>
        <w:t xml:space="preserve">, jinak dle telefonické dohody a </w:t>
      </w:r>
      <w:r>
        <w:rPr>
          <w:szCs w:val="20"/>
        </w:rPr>
        <w:t xml:space="preserve">obojí </w:t>
      </w:r>
      <w:r w:rsidRPr="00F10853">
        <w:rPr>
          <w:szCs w:val="20"/>
        </w:rPr>
        <w:t xml:space="preserve">je také </w:t>
      </w:r>
      <w:r>
        <w:rPr>
          <w:szCs w:val="20"/>
        </w:rPr>
        <w:t xml:space="preserve">zveřejněno způsobem umožňujícím dálkový přístup </w:t>
      </w:r>
      <w:r w:rsidRPr="00F10853">
        <w:rPr>
          <w:szCs w:val="20"/>
        </w:rPr>
        <w:t xml:space="preserve">na webových stránkách města Židlochovice </w:t>
      </w:r>
      <w:hyperlink r:id="rId7" w:history="1">
        <w:r w:rsidRPr="00CA38D1">
          <w:rPr>
            <w:rStyle w:val="Hypertextovodkaz"/>
            <w:b/>
            <w:bCs/>
            <w:szCs w:val="20"/>
          </w:rPr>
          <w:t>www.zidlochovice.cz</w:t>
        </w:r>
      </w:hyperlink>
      <w:r>
        <w:rPr>
          <w:b/>
          <w:bCs/>
          <w:szCs w:val="20"/>
        </w:rPr>
        <w:t xml:space="preserve"> </w:t>
      </w:r>
      <w:r w:rsidRPr="002875C0">
        <w:rPr>
          <w:bCs/>
          <w:szCs w:val="20"/>
        </w:rPr>
        <w:t>v sekci Územní plány obcí.</w:t>
      </w:r>
    </w:p>
    <w:p w14:paraId="64E84164" w14:textId="77777777" w:rsidR="00F971AF" w:rsidRPr="00F10853" w:rsidRDefault="00F971AF" w:rsidP="00F971AF">
      <w:pPr>
        <w:jc w:val="center"/>
        <w:rPr>
          <w:b/>
          <w:bCs/>
          <w:szCs w:val="20"/>
          <w:u w:val="single"/>
        </w:rPr>
      </w:pPr>
    </w:p>
    <w:p w14:paraId="3D218EF7" w14:textId="77777777" w:rsidR="00F971AF" w:rsidRDefault="00F971AF" w:rsidP="00F971AF">
      <w:pPr>
        <w:jc w:val="both"/>
        <w:rPr>
          <w:sz w:val="20"/>
          <w:szCs w:val="18"/>
        </w:rPr>
      </w:pPr>
    </w:p>
    <w:p w14:paraId="4B767A50" w14:textId="77777777" w:rsidR="00F971AF" w:rsidRDefault="00F971AF" w:rsidP="00F971AF">
      <w:pPr>
        <w:jc w:val="both"/>
        <w:rPr>
          <w:sz w:val="20"/>
          <w:szCs w:val="18"/>
        </w:rPr>
      </w:pPr>
    </w:p>
    <w:p w14:paraId="1B3F2E13" w14:textId="77777777" w:rsidR="00F971AF" w:rsidRDefault="00F971AF" w:rsidP="00F971AF">
      <w:pPr>
        <w:jc w:val="both"/>
        <w:rPr>
          <w:sz w:val="20"/>
          <w:szCs w:val="18"/>
        </w:rPr>
      </w:pPr>
    </w:p>
    <w:p w14:paraId="61D74EAA" w14:textId="77777777" w:rsidR="00F971AF" w:rsidRDefault="00F971AF" w:rsidP="00F971AF">
      <w:pPr>
        <w:jc w:val="both"/>
        <w:rPr>
          <w:sz w:val="20"/>
          <w:szCs w:val="18"/>
        </w:rPr>
      </w:pPr>
    </w:p>
    <w:p w14:paraId="1BF1BFB4" w14:textId="77777777" w:rsidR="00F971AF" w:rsidRDefault="00F971AF" w:rsidP="00F971AF">
      <w:pPr>
        <w:jc w:val="both"/>
        <w:rPr>
          <w:sz w:val="20"/>
          <w:szCs w:val="18"/>
        </w:rPr>
      </w:pPr>
    </w:p>
    <w:p w14:paraId="24541E1B" w14:textId="0C8AEF2C" w:rsidR="00F971AF" w:rsidRPr="00F10853" w:rsidRDefault="00B11F85" w:rsidP="00F971AF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Václav </w:t>
      </w:r>
      <w:proofErr w:type="spellStart"/>
      <w:r>
        <w:rPr>
          <w:sz w:val="20"/>
          <w:szCs w:val="18"/>
        </w:rPr>
        <w:t>Gregorovič</w:t>
      </w:r>
      <w:proofErr w:type="spellEnd"/>
      <w:r>
        <w:rPr>
          <w:sz w:val="20"/>
          <w:szCs w:val="18"/>
        </w:rPr>
        <w:t>, v.</w:t>
      </w:r>
      <w:r w:rsidR="003C07CA">
        <w:rPr>
          <w:sz w:val="20"/>
          <w:szCs w:val="18"/>
        </w:rPr>
        <w:t xml:space="preserve"> </w:t>
      </w:r>
      <w:r>
        <w:rPr>
          <w:sz w:val="20"/>
          <w:szCs w:val="18"/>
        </w:rPr>
        <w:t>r.</w:t>
      </w:r>
    </w:p>
    <w:p w14:paraId="4A13B0C0" w14:textId="77777777" w:rsidR="00F971AF" w:rsidRPr="00F10853" w:rsidRDefault="00F971AF" w:rsidP="00F971AF">
      <w:pPr>
        <w:spacing w:line="360" w:lineRule="auto"/>
        <w:jc w:val="both"/>
        <w:rPr>
          <w:szCs w:val="20"/>
        </w:rPr>
      </w:pPr>
      <w:r>
        <w:rPr>
          <w:szCs w:val="20"/>
        </w:rPr>
        <w:t>............................................</w:t>
      </w:r>
    </w:p>
    <w:p w14:paraId="70707F67" w14:textId="77777777" w:rsidR="00F971AF" w:rsidRPr="00F10853" w:rsidRDefault="00F971AF" w:rsidP="00F971AF">
      <w:pPr>
        <w:spacing w:line="360" w:lineRule="auto"/>
        <w:jc w:val="both"/>
      </w:pPr>
      <w:r>
        <w:t>Starosta obce Otmarov</w:t>
      </w:r>
    </w:p>
    <w:p w14:paraId="26D48177" w14:textId="77777777" w:rsidR="00F971AF" w:rsidRDefault="00F971AF" w:rsidP="00F971AF">
      <w:pPr>
        <w:spacing w:line="360" w:lineRule="auto"/>
        <w:jc w:val="both"/>
        <w:rPr>
          <w:b/>
        </w:rPr>
      </w:pPr>
    </w:p>
    <w:p w14:paraId="41776D33" w14:textId="77777777" w:rsidR="00F971AF" w:rsidRDefault="00F971AF" w:rsidP="00F971AF">
      <w:pPr>
        <w:spacing w:line="360" w:lineRule="auto"/>
        <w:jc w:val="both"/>
        <w:rPr>
          <w:b/>
        </w:rPr>
      </w:pPr>
    </w:p>
    <w:p w14:paraId="1DA5157F" w14:textId="77777777" w:rsidR="00F971AF" w:rsidRPr="00F352A7" w:rsidRDefault="00F971AF" w:rsidP="00F971AF">
      <w:pPr>
        <w:spacing w:line="360" w:lineRule="auto"/>
        <w:jc w:val="both"/>
        <w:rPr>
          <w:b/>
        </w:rPr>
      </w:pPr>
      <w:r w:rsidRPr="00F10853">
        <w:rPr>
          <w:b/>
        </w:rPr>
        <w:t xml:space="preserve">Toto oznámení musí být vyvěšeno na úřední desce </w:t>
      </w:r>
      <w:r>
        <w:rPr>
          <w:b/>
        </w:rPr>
        <w:t>Obecního úřadu Otmarov</w:t>
      </w:r>
      <w:r w:rsidRPr="00F10853">
        <w:rPr>
          <w:b/>
        </w:rPr>
        <w:t xml:space="preserve"> po dobu 15 dní.</w:t>
      </w:r>
    </w:p>
    <w:p w14:paraId="6136660D" w14:textId="69EEC1DD" w:rsidR="00F971AF" w:rsidRPr="00F10853" w:rsidRDefault="00F971AF" w:rsidP="00F971AF">
      <w:pPr>
        <w:jc w:val="both"/>
        <w:rPr>
          <w:bCs/>
        </w:rPr>
      </w:pPr>
      <w:r w:rsidRPr="00F10853">
        <w:rPr>
          <w:bCs/>
        </w:rPr>
        <w:t xml:space="preserve">Vyvěšeno </w:t>
      </w:r>
      <w:proofErr w:type="gramStart"/>
      <w:r w:rsidRPr="00F10853">
        <w:rPr>
          <w:bCs/>
        </w:rPr>
        <w:t>dne :</w:t>
      </w:r>
      <w:proofErr w:type="gramEnd"/>
      <w:r w:rsidR="00B11F85">
        <w:rPr>
          <w:bCs/>
        </w:rPr>
        <w:t xml:space="preserve"> 8.2.2022</w:t>
      </w:r>
      <w:r w:rsidRPr="00F10853">
        <w:rPr>
          <w:bCs/>
        </w:rPr>
        <w:tab/>
      </w:r>
      <w:r w:rsidRPr="00F10853">
        <w:rPr>
          <w:bCs/>
        </w:rPr>
        <w:tab/>
      </w:r>
      <w:r w:rsidRPr="00F10853">
        <w:rPr>
          <w:bCs/>
        </w:rPr>
        <w:tab/>
      </w:r>
      <w:r w:rsidRPr="00F10853">
        <w:rPr>
          <w:bCs/>
        </w:rPr>
        <w:tab/>
      </w:r>
      <w:r w:rsidRPr="00F10853">
        <w:rPr>
          <w:bCs/>
        </w:rPr>
        <w:tab/>
        <w:t>Svěšeno dne :</w:t>
      </w:r>
    </w:p>
    <w:p w14:paraId="7EF5F469" w14:textId="77777777" w:rsidR="00F971AF" w:rsidRPr="00F10853" w:rsidRDefault="00F971AF" w:rsidP="00F971AF">
      <w:pPr>
        <w:jc w:val="both"/>
        <w:rPr>
          <w:bCs/>
        </w:rPr>
      </w:pPr>
    </w:p>
    <w:p w14:paraId="3CAE4B5E" w14:textId="77777777" w:rsidR="00F971AF" w:rsidRPr="00F10853" w:rsidRDefault="00F971AF" w:rsidP="00F971AF">
      <w:pPr>
        <w:jc w:val="both"/>
        <w:rPr>
          <w:bCs/>
        </w:rPr>
      </w:pPr>
      <w:r w:rsidRPr="00F10853">
        <w:rPr>
          <w:bCs/>
        </w:rPr>
        <w:t xml:space="preserve">Razítko, </w:t>
      </w:r>
      <w:proofErr w:type="gramStart"/>
      <w:r w:rsidRPr="00F10853">
        <w:rPr>
          <w:bCs/>
        </w:rPr>
        <w:t>podpis :</w:t>
      </w:r>
      <w:proofErr w:type="gramEnd"/>
      <w:r w:rsidRPr="00F10853">
        <w:rPr>
          <w:bCs/>
        </w:rPr>
        <w:tab/>
      </w:r>
      <w:r w:rsidRPr="00F10853">
        <w:rPr>
          <w:bCs/>
        </w:rPr>
        <w:tab/>
      </w:r>
      <w:r w:rsidRPr="00F10853">
        <w:rPr>
          <w:bCs/>
        </w:rPr>
        <w:tab/>
      </w:r>
      <w:r w:rsidRPr="00F10853">
        <w:rPr>
          <w:bCs/>
        </w:rPr>
        <w:tab/>
      </w:r>
      <w:r w:rsidRPr="00F10853">
        <w:rPr>
          <w:bCs/>
        </w:rPr>
        <w:tab/>
      </w:r>
      <w:r w:rsidRPr="00F10853">
        <w:rPr>
          <w:bCs/>
        </w:rPr>
        <w:tab/>
        <w:t>Razítko, podpis</w:t>
      </w:r>
      <w:r w:rsidRPr="00F10853">
        <w:rPr>
          <w:bCs/>
        </w:rPr>
        <w:tab/>
      </w:r>
      <w:r w:rsidRPr="00F10853">
        <w:rPr>
          <w:bCs/>
        </w:rPr>
        <w:tab/>
      </w:r>
      <w:r w:rsidRPr="00F10853">
        <w:rPr>
          <w:bCs/>
        </w:rPr>
        <w:tab/>
      </w:r>
      <w:r w:rsidRPr="00F10853">
        <w:rPr>
          <w:bCs/>
        </w:rPr>
        <w:tab/>
        <w:t xml:space="preserve"> </w:t>
      </w:r>
    </w:p>
    <w:p w14:paraId="058E2C4B" w14:textId="77777777" w:rsidR="00F971AF" w:rsidRPr="00F10853" w:rsidRDefault="00F971AF" w:rsidP="00F971AF">
      <w:pPr>
        <w:spacing w:line="360" w:lineRule="auto"/>
        <w:jc w:val="both"/>
      </w:pPr>
    </w:p>
    <w:p w14:paraId="3A45F63D" w14:textId="47384CBB" w:rsidR="00F971AF" w:rsidRPr="00F10853" w:rsidRDefault="00F971AF" w:rsidP="00F971AF">
      <w:pPr>
        <w:spacing w:line="360" w:lineRule="auto"/>
        <w:jc w:val="both"/>
      </w:pPr>
      <w:r w:rsidRPr="00F10853">
        <w:t xml:space="preserve">Bylo zveřejněno způsobem umožňujícím dálkový přístup od: </w:t>
      </w:r>
      <w:r w:rsidR="00B11F85">
        <w:t>8.2.2022</w:t>
      </w:r>
      <w:r w:rsidRPr="00F10853">
        <w:t xml:space="preserve">                        do</w:t>
      </w:r>
    </w:p>
    <w:p w14:paraId="29045675" w14:textId="77777777" w:rsidR="00F971AF" w:rsidRDefault="00F971AF" w:rsidP="00F971AF">
      <w:pPr>
        <w:rPr>
          <w:bCs/>
        </w:rPr>
      </w:pPr>
    </w:p>
    <w:p w14:paraId="2675873E" w14:textId="77777777" w:rsidR="00F971AF" w:rsidRPr="00AF1D64" w:rsidRDefault="00F971AF" w:rsidP="00F971AF">
      <w:r w:rsidRPr="00F10853">
        <w:rPr>
          <w:bCs/>
        </w:rPr>
        <w:t>Razítko, podpis osoby pověřené zveřejňovat písemnosti</w:t>
      </w:r>
    </w:p>
    <w:p w14:paraId="05D22CF8" w14:textId="77777777" w:rsidR="00EC5AAA" w:rsidRDefault="00EC5AAA"/>
    <w:sectPr w:rsidR="00EC5AAA" w:rsidSect="00F971AF">
      <w:headerReference w:type="default" r:id="rId8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E2E3" w14:textId="77777777" w:rsidR="002376B5" w:rsidRDefault="002376B5">
      <w:r>
        <w:separator/>
      </w:r>
    </w:p>
  </w:endnote>
  <w:endnote w:type="continuationSeparator" w:id="0">
    <w:p w14:paraId="2B83A9A4" w14:textId="77777777" w:rsidR="002376B5" w:rsidRDefault="0023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AD7D" w14:textId="77777777" w:rsidR="002376B5" w:rsidRDefault="002376B5">
      <w:r>
        <w:separator/>
      </w:r>
    </w:p>
  </w:footnote>
  <w:footnote w:type="continuationSeparator" w:id="0">
    <w:p w14:paraId="02908A7E" w14:textId="77777777" w:rsidR="002376B5" w:rsidRDefault="0023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2102" w14:textId="77777777" w:rsidR="005B6836" w:rsidRPr="00CB708E" w:rsidRDefault="00F971AF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>
      <w:rPr>
        <w:sz w:val="18"/>
        <w:szCs w:val="18"/>
      </w:rPr>
      <w:t>OZPSU/3685/2019-38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 w:rsidRPr="00CB708E">
      <w:rPr>
        <w:rStyle w:val="slostrnky"/>
      </w:rPr>
      <w:fldChar w:fldCharType="end"/>
    </w:r>
  </w:p>
  <w:p w14:paraId="3CC22BCF" w14:textId="77777777" w:rsidR="005B6836" w:rsidRDefault="003C07CA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701F"/>
    <w:multiLevelType w:val="hybridMultilevel"/>
    <w:tmpl w:val="3F2AB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1AF"/>
    <w:rsid w:val="002376B5"/>
    <w:rsid w:val="003C07CA"/>
    <w:rsid w:val="008C0CDF"/>
    <w:rsid w:val="00B11F85"/>
    <w:rsid w:val="00C06A1F"/>
    <w:rsid w:val="00EC5AAA"/>
    <w:rsid w:val="00F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474F"/>
  <w15:docId w15:val="{FBD78E10-E6BB-4F82-BBDA-7993F93D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71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71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71AF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F971AF"/>
  </w:style>
  <w:style w:type="character" w:styleId="Hypertextovodkaz">
    <w:name w:val="Hyperlink"/>
    <w:rsid w:val="00F9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dloc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Špidlová Růžena Ing.</dc:creator>
  <cp:lastModifiedBy>Petra Brabcová</cp:lastModifiedBy>
  <cp:revision>5</cp:revision>
  <cp:lastPrinted>2022-02-08T07:48:00Z</cp:lastPrinted>
  <dcterms:created xsi:type="dcterms:W3CDTF">2022-01-04T12:00:00Z</dcterms:created>
  <dcterms:modified xsi:type="dcterms:W3CDTF">2022-02-08T07:50:00Z</dcterms:modified>
</cp:coreProperties>
</file>